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CEB19" w14:textId="76AB5AED" w:rsidR="00CE4117" w:rsidRPr="00680C0E" w:rsidRDefault="004C233D" w:rsidP="00680C0E">
      <w:pPr>
        <w:jc w:val="center"/>
        <w:rPr>
          <w:b/>
        </w:rPr>
      </w:pPr>
      <w:r>
        <w:rPr>
          <w:b/>
        </w:rPr>
        <w:t xml:space="preserve">III </w:t>
      </w:r>
      <w:r w:rsidR="0008475C" w:rsidRPr="00680C0E">
        <w:rPr>
          <w:b/>
        </w:rPr>
        <w:t xml:space="preserve">Konferencja Naukowa </w:t>
      </w:r>
      <w:r w:rsidR="00FA5B09">
        <w:rPr>
          <w:b/>
        </w:rPr>
        <w:t>Praw</w:t>
      </w:r>
      <w:r w:rsidR="0008475C" w:rsidRPr="00680C0E">
        <w:rPr>
          <w:b/>
        </w:rPr>
        <w:t xml:space="preserve"> </w:t>
      </w:r>
      <w:r w:rsidR="00FA5B09">
        <w:rPr>
          <w:b/>
        </w:rPr>
        <w:t>C</w:t>
      </w:r>
      <w:r w:rsidR="0008475C" w:rsidRPr="00680C0E">
        <w:rPr>
          <w:b/>
        </w:rPr>
        <w:t xml:space="preserve">złowieka i </w:t>
      </w:r>
      <w:r w:rsidR="00FA5B09">
        <w:rPr>
          <w:b/>
        </w:rPr>
        <w:t>M</w:t>
      </w:r>
      <w:r w:rsidR="0008475C" w:rsidRPr="00680C0E">
        <w:rPr>
          <w:b/>
        </w:rPr>
        <w:t>iędzynarodowe</w:t>
      </w:r>
      <w:r w:rsidR="00FA5B09">
        <w:rPr>
          <w:b/>
        </w:rPr>
        <w:t>go</w:t>
      </w:r>
      <w:r w:rsidR="0008475C" w:rsidRPr="00680C0E">
        <w:rPr>
          <w:b/>
        </w:rPr>
        <w:t xml:space="preserve"> </w:t>
      </w:r>
      <w:r w:rsidR="00FA5B09">
        <w:rPr>
          <w:b/>
        </w:rPr>
        <w:t>Prawa</w:t>
      </w:r>
      <w:r w:rsidR="0008475C" w:rsidRPr="00680C0E">
        <w:rPr>
          <w:b/>
        </w:rPr>
        <w:t xml:space="preserve"> </w:t>
      </w:r>
      <w:r w:rsidR="00FA5B09">
        <w:rPr>
          <w:b/>
        </w:rPr>
        <w:t>H</w:t>
      </w:r>
      <w:r w:rsidR="00FC06D2" w:rsidRPr="00680C0E">
        <w:rPr>
          <w:b/>
        </w:rPr>
        <w:t>umanitarne</w:t>
      </w:r>
      <w:r w:rsidR="00FA5B09">
        <w:rPr>
          <w:b/>
        </w:rPr>
        <w:t>go</w:t>
      </w:r>
    </w:p>
    <w:p w14:paraId="241CEB1A" w14:textId="77777777" w:rsidR="0008475C" w:rsidRPr="00680C0E" w:rsidRDefault="00680C0E" w:rsidP="00680C0E">
      <w:pPr>
        <w:jc w:val="center"/>
        <w:rPr>
          <w:b/>
        </w:rPr>
      </w:pPr>
      <w:r w:rsidRPr="00680C0E">
        <w:rPr>
          <w:b/>
        </w:rPr>
        <w:t>INFORMACJE PRAKTYCZNE</w:t>
      </w:r>
    </w:p>
    <w:p w14:paraId="241CEB1B" w14:textId="77777777" w:rsidR="0008475C" w:rsidRDefault="0008475C" w:rsidP="0028207A">
      <w:pPr>
        <w:jc w:val="both"/>
      </w:pPr>
      <w:r w:rsidRPr="0008475C">
        <w:rPr>
          <w:b/>
        </w:rPr>
        <w:t>Miejsce</w:t>
      </w:r>
      <w:r>
        <w:t>: Uniwersytet Warmińsko Mazurski w Olsztynie, Wydział Prawa i Administracji; Centrum Konferencyjne, ul. B. Dybowskiego 11, 10-719 Olsztyn</w:t>
      </w:r>
    </w:p>
    <w:p w14:paraId="241CEB1C" w14:textId="76C967C5" w:rsidR="0008475C" w:rsidRDefault="0008475C" w:rsidP="0028207A">
      <w:pPr>
        <w:jc w:val="both"/>
      </w:pPr>
      <w:r w:rsidRPr="00FB2597">
        <w:rPr>
          <w:b/>
        </w:rPr>
        <w:t>Termin</w:t>
      </w:r>
      <w:r w:rsidR="00E1516E">
        <w:t xml:space="preserve">: </w:t>
      </w:r>
      <w:r w:rsidR="00B81129">
        <w:t>2-3</w:t>
      </w:r>
      <w:r>
        <w:t xml:space="preserve"> </w:t>
      </w:r>
      <w:r w:rsidR="00B81129">
        <w:t>czerwca</w:t>
      </w:r>
      <w:r>
        <w:t xml:space="preserve"> 201</w:t>
      </w:r>
      <w:r w:rsidR="00B81129">
        <w:t>6</w:t>
      </w:r>
      <w:r>
        <w:t xml:space="preserve"> r. </w:t>
      </w:r>
    </w:p>
    <w:p w14:paraId="241CEB1D" w14:textId="77777777" w:rsidR="00680C0E" w:rsidRDefault="00FB2597" w:rsidP="0028207A">
      <w:pPr>
        <w:jc w:val="both"/>
      </w:pPr>
      <w:r w:rsidRPr="00E1516E">
        <w:rPr>
          <w:b/>
        </w:rPr>
        <w:t>Termin zgłaszania udziału w konferencji</w:t>
      </w:r>
      <w:r>
        <w:t xml:space="preserve">: </w:t>
      </w:r>
    </w:p>
    <w:p w14:paraId="241CEB1E" w14:textId="766F697B" w:rsidR="00680C0E" w:rsidRDefault="00680C0E" w:rsidP="0028207A">
      <w:pPr>
        <w:ind w:left="1416" w:firstLine="708"/>
        <w:jc w:val="both"/>
      </w:pPr>
      <w:r>
        <w:t xml:space="preserve">(udział z referatem) </w:t>
      </w:r>
      <w:r w:rsidR="00FB2597">
        <w:t xml:space="preserve">do </w:t>
      </w:r>
      <w:r w:rsidR="00B81129">
        <w:t>15 kwietnia</w:t>
      </w:r>
      <w:r w:rsidR="00E1516E">
        <w:t xml:space="preserve"> 201</w:t>
      </w:r>
      <w:r w:rsidR="00B81129">
        <w:t>6</w:t>
      </w:r>
      <w:r w:rsidR="00E1516E">
        <w:t xml:space="preserve"> r.</w:t>
      </w:r>
    </w:p>
    <w:p w14:paraId="241CEB1F" w14:textId="455144A0" w:rsidR="0008475C" w:rsidRDefault="00B81129" w:rsidP="0028207A">
      <w:pPr>
        <w:ind w:left="1416" w:firstLine="708"/>
        <w:jc w:val="both"/>
      </w:pPr>
      <w:r>
        <w:t xml:space="preserve">(udział bez referatu) do </w:t>
      </w:r>
      <w:r w:rsidR="00943BE5">
        <w:t>30</w:t>
      </w:r>
      <w:r w:rsidR="00680C0E">
        <w:t xml:space="preserve"> </w:t>
      </w:r>
      <w:r w:rsidR="00943BE5">
        <w:t>kwietnia</w:t>
      </w:r>
      <w:r w:rsidR="00680C0E">
        <w:t xml:space="preserve"> </w:t>
      </w:r>
      <w:r w:rsidR="003B3875">
        <w:t>201</w:t>
      </w:r>
      <w:r>
        <w:t>6</w:t>
      </w:r>
      <w:r w:rsidR="003B3875">
        <w:t xml:space="preserve"> r.</w:t>
      </w:r>
    </w:p>
    <w:p w14:paraId="241CEB20" w14:textId="3A83B2DD" w:rsidR="003B3875" w:rsidRDefault="00773DC4" w:rsidP="0028207A">
      <w:pPr>
        <w:jc w:val="both"/>
      </w:pPr>
      <w:r w:rsidRPr="00773DC4">
        <w:rPr>
          <w:b/>
        </w:rPr>
        <w:t>Termin nadsyłania tekstów</w:t>
      </w:r>
      <w:r>
        <w:t xml:space="preserve"> do Polskiego Rocznika Praw Człowieka i Prawa Humanitarnego zostanie podany po</w:t>
      </w:r>
      <w:r w:rsidR="00167DF9">
        <w:t xml:space="preserve"> zakończeniu</w:t>
      </w:r>
      <w:r>
        <w:t xml:space="preserve"> konferencji</w:t>
      </w:r>
    </w:p>
    <w:p w14:paraId="57C4B87B" w14:textId="77777777" w:rsidR="00A814AE" w:rsidRDefault="00680C0E" w:rsidP="0028207A">
      <w:pPr>
        <w:jc w:val="both"/>
      </w:pPr>
      <w:r w:rsidRPr="00680C0E">
        <w:rPr>
          <w:b/>
        </w:rPr>
        <w:t>Opłata konferencyjna</w:t>
      </w:r>
      <w:r>
        <w:t xml:space="preserve">: </w:t>
      </w:r>
      <w:r w:rsidR="00D549ED">
        <w:tab/>
      </w:r>
      <w:r w:rsidR="00B81129">
        <w:t>200</w:t>
      </w:r>
      <w:r>
        <w:t xml:space="preserve"> zł. </w:t>
      </w:r>
    </w:p>
    <w:p w14:paraId="241CEB22" w14:textId="604525B7" w:rsidR="00D549ED" w:rsidRDefault="00D549ED" w:rsidP="0028207A">
      <w:pPr>
        <w:jc w:val="both"/>
      </w:pPr>
      <w:r>
        <w:tab/>
      </w:r>
      <w:r>
        <w:tab/>
        <w:t>Opłata obejmuje materiały konferencyjne oraz wyżywienie</w:t>
      </w:r>
    </w:p>
    <w:p w14:paraId="241CEB23" w14:textId="77777777" w:rsidR="00D549ED" w:rsidRDefault="00D549ED" w:rsidP="0028207A">
      <w:pPr>
        <w:jc w:val="both"/>
      </w:pPr>
      <w:r>
        <w:tab/>
      </w:r>
      <w:r>
        <w:tab/>
      </w:r>
      <w:r>
        <w:tab/>
        <w:t>Opłata nie obejmuje kosztów noclegu</w:t>
      </w:r>
    </w:p>
    <w:p w14:paraId="241CEB24" w14:textId="30E6247F" w:rsidR="003B3875" w:rsidRDefault="003B3875" w:rsidP="0028207A">
      <w:pPr>
        <w:jc w:val="both"/>
      </w:pPr>
      <w:r w:rsidRPr="003B3875">
        <w:rPr>
          <w:b/>
        </w:rPr>
        <w:t>Termin w</w:t>
      </w:r>
      <w:r w:rsidR="00773DC4">
        <w:rPr>
          <w:b/>
        </w:rPr>
        <w:t>niesienia opłaty konferencyjnej</w:t>
      </w:r>
      <w:r>
        <w:t xml:space="preserve">: </w:t>
      </w:r>
      <w:r w:rsidR="00943BE5" w:rsidRPr="00943BE5">
        <w:t>do 30 kwietnia 2016 r.</w:t>
      </w:r>
    </w:p>
    <w:p w14:paraId="0812DF80" w14:textId="06D62633" w:rsidR="00A814AE" w:rsidRDefault="00A814AE" w:rsidP="0028207A">
      <w:pPr>
        <w:jc w:val="both"/>
      </w:pPr>
      <w:r w:rsidRPr="00A814AE">
        <w:rPr>
          <w:b/>
        </w:rPr>
        <w:t>Dane niezbędne do przelewu:</w:t>
      </w:r>
      <w:r>
        <w:tab/>
      </w:r>
      <w:r w:rsidR="00167DF9">
        <w:t>Uniwersytet Warmińsko-Mazurski w  Olsztynie</w:t>
      </w:r>
    </w:p>
    <w:p w14:paraId="60841631" w14:textId="7854F317" w:rsidR="00167DF9" w:rsidRDefault="00167DF9" w:rsidP="00167DF9">
      <w:pPr>
        <w:jc w:val="center"/>
      </w:pPr>
      <w:r>
        <w:t>ul. M. Oczapowskiego 2, 10-719 Olsztyn</w:t>
      </w:r>
    </w:p>
    <w:p w14:paraId="6DFEBCDA" w14:textId="24FB357A" w:rsidR="00167DF9" w:rsidRDefault="00167DF9" w:rsidP="00167DF9">
      <w:pPr>
        <w:jc w:val="center"/>
      </w:pPr>
      <w:r>
        <w:t>92 1030 1218 0000 0000 9113 2597</w:t>
      </w:r>
    </w:p>
    <w:p w14:paraId="543F5FA3" w14:textId="6EC8D07F" w:rsidR="00167DF9" w:rsidRDefault="00167DF9" w:rsidP="00167DF9">
      <w:pPr>
        <w:jc w:val="center"/>
      </w:pPr>
      <w:r>
        <w:t>tytuł przelewu: „</w:t>
      </w:r>
      <w:r w:rsidRPr="00167DF9">
        <w:rPr>
          <w:b/>
        </w:rPr>
        <w:t xml:space="preserve">24.880.063-500; </w:t>
      </w:r>
      <w:r w:rsidRPr="00167DF9">
        <w:rPr>
          <w:b/>
          <w:i/>
        </w:rPr>
        <w:t>imię i nazwisko Uczestnika</w:t>
      </w:r>
      <w:r>
        <w:t>”</w:t>
      </w:r>
    </w:p>
    <w:p w14:paraId="47207A67" w14:textId="77777777" w:rsidR="00167DF9" w:rsidRDefault="00CC09B5" w:rsidP="0028207A">
      <w:pPr>
        <w:jc w:val="both"/>
      </w:pPr>
      <w:r w:rsidRPr="00CC09B5">
        <w:rPr>
          <w:b/>
        </w:rPr>
        <w:t>Zakwaterowanie</w:t>
      </w:r>
      <w:r>
        <w:t xml:space="preserve">: uczestnicy proszeni są o zorganizowanie noclegu we własnym zakresie. </w:t>
      </w:r>
    </w:p>
    <w:p w14:paraId="241CEB26" w14:textId="6971A053" w:rsidR="00680C0E" w:rsidRDefault="00CC09B5" w:rsidP="0028207A">
      <w:pPr>
        <w:jc w:val="both"/>
      </w:pPr>
      <w:r>
        <w:t>Organizatorzy proponują następując</w:t>
      </w:r>
      <w:r w:rsidR="00167DF9">
        <w:t>y</w:t>
      </w:r>
      <w:r>
        <w:t xml:space="preserve"> hotel:</w:t>
      </w:r>
    </w:p>
    <w:p w14:paraId="241CEB27" w14:textId="2C5DAF09" w:rsidR="00326EFA" w:rsidRPr="00FA5B09" w:rsidRDefault="00CC09B5" w:rsidP="0028207A">
      <w:pPr>
        <w:jc w:val="both"/>
        <w:rPr>
          <w:lang w:val="en-GB"/>
        </w:rPr>
      </w:pPr>
      <w:r w:rsidRPr="00FA5B09">
        <w:rPr>
          <w:b/>
          <w:lang w:val="en-GB"/>
        </w:rPr>
        <w:t>HOTEL PARK</w:t>
      </w:r>
      <w:r w:rsidR="00326EFA" w:rsidRPr="00FA5B09">
        <w:rPr>
          <w:b/>
          <w:lang w:val="en-GB"/>
        </w:rPr>
        <w:t>,</w:t>
      </w:r>
      <w:r w:rsidR="00326EFA" w:rsidRPr="00FA5B09">
        <w:rPr>
          <w:lang w:val="en-GB"/>
        </w:rPr>
        <w:t xml:space="preserve"> Al. </w:t>
      </w:r>
      <w:proofErr w:type="spellStart"/>
      <w:r w:rsidR="00326EFA" w:rsidRPr="00FA5B09">
        <w:rPr>
          <w:lang w:val="en-GB"/>
        </w:rPr>
        <w:t>Warszawska</w:t>
      </w:r>
      <w:proofErr w:type="spellEnd"/>
      <w:r w:rsidR="00326EFA" w:rsidRPr="00FA5B09">
        <w:rPr>
          <w:lang w:val="en-GB"/>
        </w:rPr>
        <w:t xml:space="preserve"> 119, tel. 89.</w:t>
      </w:r>
      <w:r w:rsidR="00154D7D" w:rsidRPr="00FA5B09">
        <w:rPr>
          <w:lang w:val="en-GB"/>
        </w:rPr>
        <w:t xml:space="preserve">524.06.04, email: </w:t>
      </w:r>
      <w:hyperlink r:id="rId4" w:history="1">
        <w:r w:rsidR="00154D7D" w:rsidRPr="00FA5B09">
          <w:rPr>
            <w:rStyle w:val="Hipercze"/>
            <w:i/>
            <w:color w:val="auto"/>
            <w:u w:val="none"/>
            <w:lang w:val="en-GB"/>
          </w:rPr>
          <w:t>hpolsztyn@hotelepark.pl</w:t>
        </w:r>
      </w:hyperlink>
      <w:r w:rsidR="00FA5B09" w:rsidRPr="00FA5B09">
        <w:rPr>
          <w:rStyle w:val="Hipercze"/>
          <w:i/>
          <w:color w:val="auto"/>
          <w:u w:val="none"/>
          <w:lang w:val="en-GB"/>
        </w:rPr>
        <w:t xml:space="preserve"> </w:t>
      </w:r>
      <w:r w:rsidR="00D0074F" w:rsidRPr="00FA5B09">
        <w:rPr>
          <w:i/>
          <w:lang w:val="en-GB"/>
        </w:rPr>
        <w:tab/>
      </w:r>
    </w:p>
    <w:p w14:paraId="241CEB28" w14:textId="53AFFF43" w:rsidR="00CC09B5" w:rsidRDefault="00D0074F" w:rsidP="0028207A">
      <w:pPr>
        <w:ind w:left="708" w:firstLine="708"/>
        <w:jc w:val="both"/>
      </w:pPr>
      <w:r>
        <w:t xml:space="preserve">pokój 1os. </w:t>
      </w:r>
      <w:r w:rsidR="00167DF9">
        <w:t xml:space="preserve">(superior) </w:t>
      </w:r>
      <w:r w:rsidR="00326EFA">
        <w:t>–</w:t>
      </w:r>
      <w:r>
        <w:t xml:space="preserve"> </w:t>
      </w:r>
      <w:r w:rsidR="00167DF9">
        <w:t>200</w:t>
      </w:r>
      <w:r w:rsidR="00326EFA">
        <w:t xml:space="preserve"> zł. (ze śniadaniem)</w:t>
      </w:r>
    </w:p>
    <w:p w14:paraId="241CEB29" w14:textId="33848A5C" w:rsidR="00326EFA" w:rsidRDefault="00326EFA" w:rsidP="0028207A">
      <w:pPr>
        <w:jc w:val="both"/>
      </w:pPr>
      <w:r>
        <w:tab/>
      </w:r>
      <w:r>
        <w:tab/>
      </w:r>
      <w:r w:rsidR="00167DF9">
        <w:t>p</w:t>
      </w:r>
      <w:r>
        <w:t>okój 2os.</w:t>
      </w:r>
      <w:r w:rsidR="00167DF9">
        <w:t xml:space="preserve"> (superior)</w:t>
      </w:r>
      <w:r>
        <w:t xml:space="preserve"> – 2</w:t>
      </w:r>
      <w:r w:rsidR="00167DF9">
        <w:t>3</w:t>
      </w:r>
      <w:r>
        <w:t>0 zł. (ze śniadaniem)</w:t>
      </w:r>
    </w:p>
    <w:p w14:paraId="241CEB2A" w14:textId="7EBCAF01" w:rsidR="00326EFA" w:rsidRDefault="00326EFA" w:rsidP="0028207A">
      <w:pPr>
        <w:jc w:val="both"/>
        <w:rPr>
          <w:rStyle w:val="Hipercze"/>
          <w:i/>
          <w:color w:val="auto"/>
          <w:u w:val="none"/>
        </w:rPr>
      </w:pPr>
      <w:r>
        <w:tab/>
      </w:r>
      <w:r>
        <w:tab/>
      </w:r>
      <w:hyperlink r:id="rId5" w:history="1">
        <w:r w:rsidRPr="00154D7D">
          <w:rPr>
            <w:rStyle w:val="Hipercze"/>
            <w:i/>
            <w:color w:val="auto"/>
            <w:u w:val="none"/>
          </w:rPr>
          <w:t>http://olsztyn.hotelepark.pl/</w:t>
        </w:r>
      </w:hyperlink>
    </w:p>
    <w:p w14:paraId="0B05B3FF" w14:textId="755FB208" w:rsidR="00167DF9" w:rsidRDefault="00167DF9" w:rsidP="00167DF9">
      <w:pPr>
        <w:jc w:val="center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Jest to specjalna oferta przygotowana specjalnie dla Uczestników Konferencji.</w:t>
      </w:r>
    </w:p>
    <w:p w14:paraId="2792B36C" w14:textId="1A9B9DC7" w:rsidR="00167DF9" w:rsidRPr="00167DF9" w:rsidRDefault="00167DF9" w:rsidP="00167DF9">
      <w:pPr>
        <w:jc w:val="center"/>
      </w:pPr>
      <w:r>
        <w:rPr>
          <w:rStyle w:val="Hipercze"/>
          <w:color w:val="auto"/>
          <w:u w:val="none"/>
        </w:rPr>
        <w:t>Przy rezerwacji należy podać hasło „</w:t>
      </w:r>
      <w:r w:rsidRPr="00167DF9">
        <w:rPr>
          <w:rStyle w:val="Hipercze"/>
          <w:b/>
          <w:i/>
          <w:color w:val="auto"/>
          <w:u w:val="none"/>
        </w:rPr>
        <w:t>Konferencja Praw Człowieka</w:t>
      </w:r>
      <w:r>
        <w:rPr>
          <w:rStyle w:val="Hipercze"/>
          <w:color w:val="auto"/>
          <w:u w:val="none"/>
        </w:rPr>
        <w:t>”</w:t>
      </w:r>
      <w:bookmarkStart w:id="0" w:name="_GoBack"/>
      <w:bookmarkEnd w:id="0"/>
    </w:p>
    <w:p w14:paraId="241CEB2F" w14:textId="77777777" w:rsidR="0028207A" w:rsidRDefault="0028207A"/>
    <w:p w14:paraId="241CEB30" w14:textId="77777777" w:rsidR="0028207A" w:rsidRPr="00FC06D2" w:rsidRDefault="0028207A">
      <w:pPr>
        <w:rPr>
          <w:b/>
        </w:rPr>
      </w:pPr>
      <w:r w:rsidRPr="00FC06D2">
        <w:rPr>
          <w:b/>
        </w:rPr>
        <w:t>POKOJE GOŚCINNE W DOMACH STUDENCKICH W KORTOWIE</w:t>
      </w:r>
    </w:p>
    <w:p w14:paraId="241CEB31" w14:textId="77777777" w:rsidR="00FC06D2" w:rsidRPr="00FC06D2" w:rsidRDefault="004076C7" w:rsidP="00FC06D2">
      <w:pPr>
        <w:ind w:left="708" w:firstLine="708"/>
        <w:rPr>
          <w:i/>
        </w:rPr>
      </w:pPr>
      <w:hyperlink r:id="rId6" w:history="1">
        <w:r w:rsidR="00FC06D2" w:rsidRPr="00FC06D2">
          <w:rPr>
            <w:rStyle w:val="Hipercze"/>
            <w:i/>
            <w:color w:val="auto"/>
            <w:u w:val="none"/>
          </w:rPr>
          <w:t>http://www.zak.olsztyn.pl/pokojeHotelowe.html</w:t>
        </w:r>
      </w:hyperlink>
    </w:p>
    <w:p w14:paraId="241CEB32" w14:textId="77777777" w:rsidR="00FC06D2" w:rsidRPr="0028207A" w:rsidRDefault="00FC06D2"/>
    <w:sectPr w:rsidR="00FC06D2" w:rsidRPr="00282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5C"/>
    <w:rsid w:val="0008475C"/>
    <w:rsid w:val="00154D7D"/>
    <w:rsid w:val="00167DF9"/>
    <w:rsid w:val="0028207A"/>
    <w:rsid w:val="00326EFA"/>
    <w:rsid w:val="003B3875"/>
    <w:rsid w:val="004076C7"/>
    <w:rsid w:val="004C233D"/>
    <w:rsid w:val="00680C0E"/>
    <w:rsid w:val="00773DC4"/>
    <w:rsid w:val="00943BE5"/>
    <w:rsid w:val="00A814AE"/>
    <w:rsid w:val="00B81129"/>
    <w:rsid w:val="00CC09B5"/>
    <w:rsid w:val="00CE4117"/>
    <w:rsid w:val="00D0074F"/>
    <w:rsid w:val="00D549ED"/>
    <w:rsid w:val="00E1516E"/>
    <w:rsid w:val="00FA5B09"/>
    <w:rsid w:val="00FB2597"/>
    <w:rsid w:val="00FC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EB19"/>
  <w15:chartTrackingRefBased/>
  <w15:docId w15:val="{0BBEC0E1-CBC9-4D88-B9BB-C8FC6BEA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6EF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.olsztyn.pl/pokojeHotelowe.html" TargetMode="External"/><Relationship Id="rId5" Type="http://schemas.openxmlformats.org/officeDocument/2006/relationships/hyperlink" Target="http://olsztyn.hotelepark.pl/" TargetMode="External"/><Relationship Id="rId4" Type="http://schemas.openxmlformats.org/officeDocument/2006/relationships/hyperlink" Target="mailto:hpolsztyn@hotelepar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Lubiszewski</dc:creator>
  <cp:keywords/>
  <dc:description/>
  <cp:lastModifiedBy>Maciej Lubiszewski</cp:lastModifiedBy>
  <cp:revision>4</cp:revision>
  <cp:lastPrinted>2013-12-16T12:36:00Z</cp:lastPrinted>
  <dcterms:created xsi:type="dcterms:W3CDTF">2016-02-17T13:18:00Z</dcterms:created>
  <dcterms:modified xsi:type="dcterms:W3CDTF">2016-02-18T10:18:00Z</dcterms:modified>
</cp:coreProperties>
</file>