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1F" w:rsidRDefault="005D5F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Katedra Prawa Międzynarodowego Publicznego, Wydział Prawa i Administracji Uniwersytetu Gdańskiego, uprzejmie zaprasza do wzięcia udziału w </w:t>
      </w:r>
      <w:r>
        <w:rPr>
          <w:rFonts w:ascii="Times New Roman" w:hAnsi="Times New Roman" w:cs="Times New Roman"/>
          <w:b/>
          <w:bCs/>
          <w:sz w:val="24"/>
          <w:szCs w:val="24"/>
        </w:rPr>
        <w:t>Konferencji Badań Kosmicznych,</w:t>
      </w:r>
      <w:r>
        <w:rPr>
          <w:rFonts w:ascii="Times New Roman" w:hAnsi="Times New Roman" w:cs="Times New Roman"/>
          <w:sz w:val="24"/>
          <w:szCs w:val="24"/>
        </w:rPr>
        <w:t xml:space="preserve"> która odbędzie się </w:t>
      </w:r>
      <w:r>
        <w:rPr>
          <w:rFonts w:ascii="Times New Roman" w:hAnsi="Times New Roman" w:cs="Times New Roman"/>
          <w:b/>
          <w:bCs/>
          <w:sz w:val="24"/>
          <w:szCs w:val="24"/>
        </w:rPr>
        <w:t>21 października 2016 roku</w:t>
      </w:r>
      <w:r>
        <w:rPr>
          <w:rFonts w:ascii="Times New Roman" w:hAnsi="Times New Roman" w:cs="Times New Roman"/>
          <w:sz w:val="24"/>
          <w:szCs w:val="24"/>
        </w:rPr>
        <w:t xml:space="preserve"> w Gdańsku, na Wydziale Prawa i Administracji UG. Konferencja poświęcona będzie nie tylko aktualnym problemom prawnym związanym z aktywnością w przestrzeni kosmicznej, ale także rozwojowi nauki i technologii kosmicznych. Przy jej organizacji Katedra współpracuje m.in. z Polską Agencją Kosmiczną.</w:t>
      </w:r>
    </w:p>
    <w:p w:rsidR="005D5F1F" w:rsidRDefault="005D5F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Konferencja Badań Kosmicznych jest pierwszym tego rodzaju wydarzeniem organizowanym przez Katedrę Prawa Międzynarodowego Publicznego. Celem jest stworzenie platformy do wymiany poglądów i wiedzy dla specjalistów nie tylko z dziedziny prawa, ale także nauk technicznych oraz ścisłych, jak również przedsiębiorców z branży kosmicznej. Konferencja w założeniu ma mieć charakter cykliczny, dając przy tym okazję do upowszechnienia wiedzy na temat badań kosmicznych.</w:t>
      </w:r>
    </w:p>
    <w:p w:rsidR="005D5F1F" w:rsidRDefault="005D5F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Patronat honorowy nad Konferencją objął: Marszałek Województwa Pomorskiego, </w:t>
      </w:r>
      <w:r>
        <w:rPr>
          <w:rFonts w:ascii="Times New Roman" w:hAnsi="Times New Roman" w:cs="Times New Roman"/>
          <w:b/>
          <w:bCs/>
          <w:sz w:val="24"/>
          <w:szCs w:val="24"/>
        </w:rPr>
        <w:t>Pan Mieczysław Struk</w:t>
      </w:r>
      <w:r>
        <w:rPr>
          <w:rFonts w:ascii="Times New Roman" w:hAnsi="Times New Roman" w:cs="Times New Roman"/>
          <w:sz w:val="24"/>
          <w:szCs w:val="24"/>
        </w:rPr>
        <w:t xml:space="preserve">, Prezydent Miasta Gdańska, </w:t>
      </w:r>
      <w:r>
        <w:rPr>
          <w:rFonts w:ascii="Times New Roman" w:hAnsi="Times New Roman" w:cs="Times New Roman"/>
          <w:b/>
          <w:bCs/>
          <w:sz w:val="24"/>
          <w:szCs w:val="24"/>
        </w:rPr>
        <w:t>Pan Paweł Adamowicz</w:t>
      </w:r>
      <w:r>
        <w:rPr>
          <w:rFonts w:ascii="Times New Roman" w:hAnsi="Times New Roman" w:cs="Times New Roman"/>
          <w:sz w:val="24"/>
          <w:szCs w:val="24"/>
        </w:rPr>
        <w:t xml:space="preserve">, JM Rektor Uniwersytetu Gdańskiego,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prof. UG, dr hab. Jerzy Gwizdała, </w:t>
      </w:r>
      <w:r>
        <w:rPr>
          <w:rFonts w:ascii="Times New Roman" w:hAnsi="Times New Roman" w:cs="Times New Roman"/>
          <w:sz w:val="24"/>
          <w:szCs w:val="24"/>
        </w:rPr>
        <w:t xml:space="preserve">Dziekan Wydziału Prawa i Administracji UG, </w:t>
      </w:r>
      <w:r>
        <w:rPr>
          <w:rFonts w:ascii="Times New Roman" w:hAnsi="Times New Roman" w:cs="Times New Roman"/>
          <w:b/>
          <w:bCs/>
          <w:sz w:val="24"/>
          <w:szCs w:val="24"/>
        </w:rPr>
        <w:t>prof. UG, dr hab. Jakub Stelina</w:t>
      </w:r>
      <w:r>
        <w:rPr>
          <w:rFonts w:ascii="Times New Roman" w:hAnsi="Times New Roman" w:cs="Times New Roman"/>
          <w:sz w:val="24"/>
          <w:szCs w:val="24"/>
        </w:rPr>
        <w:t xml:space="preserve"> oraz Prezes Polskiej Agencji Kosmicznej.</w:t>
      </w:r>
    </w:p>
    <w:p w:rsidR="005D5F1F" w:rsidRDefault="005D5F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Więcej informacji, w tym formularz rejestracyjny, można znaleźć na stronie internetowej Konferencji pod adresem </w:t>
      </w:r>
      <w:r>
        <w:rPr>
          <w:rFonts w:ascii="Times New Roman" w:hAnsi="Times New Roman" w:cs="Times New Roman"/>
          <w:b/>
          <w:bCs/>
          <w:sz w:val="24"/>
          <w:szCs w:val="24"/>
        </w:rPr>
        <w:t>www.kbk.ug.edu.pl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D5F1F" w:rsidSect="005D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30A59"/>
    <w:multiLevelType w:val="hybridMultilevel"/>
    <w:tmpl w:val="40AC5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F1F"/>
    <w:rsid w:val="005D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fsl">
    <w:name w:val="fsl"/>
    <w:basedOn w:val="DefaultParagraphFon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207</Words>
  <Characters>1182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Prawa Międzynarodowego Publicznego, Wydział Prawa i Administracji Uniwersytetu Gdańskiego, uprzejmie zaprasza do wzięc</dc:title>
  <dc:subject/>
  <dc:creator>Ola</dc:creator>
  <cp:keywords/>
  <dc:description/>
  <cp:lastModifiedBy>AZ</cp:lastModifiedBy>
  <cp:revision>2</cp:revision>
  <dcterms:created xsi:type="dcterms:W3CDTF">2016-09-28T15:46:00Z</dcterms:created>
  <dcterms:modified xsi:type="dcterms:W3CDTF">2016-09-28T15:46:00Z</dcterms:modified>
</cp:coreProperties>
</file>